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FDF6" w14:textId="77777777" w:rsidR="002C0FD3" w:rsidRDefault="002C0FD3" w:rsidP="00B6158A">
      <w:pPr>
        <w:tabs>
          <w:tab w:val="left" w:pos="2670"/>
        </w:tabs>
        <w:jc w:val="center"/>
        <w:rPr>
          <w:b/>
          <w:sz w:val="32"/>
          <w:szCs w:val="32"/>
        </w:rPr>
      </w:pPr>
      <w:r>
        <w:rPr>
          <w:b/>
          <w:noProof/>
          <w:sz w:val="32"/>
          <w:szCs w:val="32"/>
          <w:lang w:eastAsia="de-CH"/>
        </w:rPr>
        <w:drawing>
          <wp:inline distT="0" distB="0" distL="0" distR="0" wp14:anchorId="6631D8FD" wp14:editId="215E5261">
            <wp:extent cx="5760720" cy="2014220"/>
            <wp:effectExtent l="19050" t="0" r="0" b="0"/>
            <wp:docPr id="1" name="Grafik 0" descr="Logo KVM 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VM Bild 1.jpg"/>
                    <pic:cNvPicPr/>
                  </pic:nvPicPr>
                  <pic:blipFill>
                    <a:blip r:embed="rId8" cstate="print"/>
                    <a:stretch>
                      <a:fillRect/>
                    </a:stretch>
                  </pic:blipFill>
                  <pic:spPr>
                    <a:xfrm>
                      <a:off x="0" y="0"/>
                      <a:ext cx="5760720" cy="2014220"/>
                    </a:xfrm>
                    <a:prstGeom prst="rect">
                      <a:avLst/>
                    </a:prstGeom>
                  </pic:spPr>
                </pic:pic>
              </a:graphicData>
            </a:graphic>
          </wp:inline>
        </w:drawing>
      </w:r>
    </w:p>
    <w:p w14:paraId="3407932B" w14:textId="77777777" w:rsidR="002C0FD3" w:rsidRDefault="002C0FD3" w:rsidP="00A432F3">
      <w:pPr>
        <w:tabs>
          <w:tab w:val="left" w:pos="2670"/>
        </w:tabs>
        <w:jc w:val="center"/>
        <w:rPr>
          <w:b/>
          <w:sz w:val="32"/>
          <w:szCs w:val="32"/>
        </w:rPr>
      </w:pPr>
    </w:p>
    <w:p w14:paraId="21A5B96E" w14:textId="77777777" w:rsidR="008016A1" w:rsidRDefault="008016A1" w:rsidP="00A432F3">
      <w:pPr>
        <w:tabs>
          <w:tab w:val="left" w:pos="2670"/>
        </w:tabs>
        <w:jc w:val="center"/>
        <w:rPr>
          <w:b/>
          <w:sz w:val="40"/>
          <w:szCs w:val="40"/>
        </w:rPr>
      </w:pPr>
    </w:p>
    <w:p w14:paraId="6DC77E82" w14:textId="136B4077" w:rsidR="00A432F3" w:rsidRPr="004948DB" w:rsidRDefault="003B3FE0" w:rsidP="00A432F3">
      <w:pPr>
        <w:tabs>
          <w:tab w:val="left" w:pos="2670"/>
        </w:tabs>
        <w:jc w:val="center"/>
        <w:rPr>
          <w:sz w:val="28"/>
          <w:szCs w:val="28"/>
        </w:rPr>
      </w:pPr>
      <w:r>
        <w:rPr>
          <w:b/>
          <w:sz w:val="40"/>
          <w:szCs w:val="40"/>
        </w:rPr>
        <w:t>Vorstandfl</w:t>
      </w:r>
      <w:r w:rsidR="00767180">
        <w:rPr>
          <w:b/>
          <w:sz w:val="40"/>
          <w:szCs w:val="40"/>
        </w:rPr>
        <w:t>a</w:t>
      </w:r>
      <w:r>
        <w:rPr>
          <w:b/>
          <w:sz w:val="40"/>
          <w:szCs w:val="40"/>
        </w:rPr>
        <w:t>sh</w:t>
      </w:r>
    </w:p>
    <w:p w14:paraId="194D415B" w14:textId="77777777" w:rsidR="00021DCB" w:rsidRDefault="00021DCB" w:rsidP="00A432F3">
      <w:pPr>
        <w:tabs>
          <w:tab w:val="left" w:pos="2670"/>
        </w:tabs>
        <w:rPr>
          <w:b/>
        </w:rPr>
      </w:pPr>
    </w:p>
    <w:p w14:paraId="43D10AE9" w14:textId="7932E50F" w:rsidR="003B3FE0" w:rsidRDefault="003B3FE0" w:rsidP="003B3FE0">
      <w:pPr>
        <w:jc w:val="center"/>
        <w:rPr>
          <w:b/>
        </w:rPr>
      </w:pPr>
      <w:r>
        <w:rPr>
          <w:b/>
        </w:rPr>
        <w:t xml:space="preserve">der Vorstandssitzung vom </w:t>
      </w:r>
      <w:r w:rsidR="00A63907">
        <w:rPr>
          <w:b/>
        </w:rPr>
        <w:t>03</w:t>
      </w:r>
      <w:r w:rsidR="00DE0A0D">
        <w:rPr>
          <w:b/>
        </w:rPr>
        <w:t>.</w:t>
      </w:r>
      <w:r w:rsidR="00A63907">
        <w:rPr>
          <w:b/>
        </w:rPr>
        <w:t>11</w:t>
      </w:r>
      <w:r w:rsidR="005F2D95">
        <w:rPr>
          <w:b/>
        </w:rPr>
        <w:t>.</w:t>
      </w:r>
      <w:r>
        <w:rPr>
          <w:b/>
        </w:rPr>
        <w:t>202</w:t>
      </w:r>
      <w:r w:rsidR="001B454F">
        <w:rPr>
          <w:b/>
        </w:rPr>
        <w:t>3</w:t>
      </w:r>
    </w:p>
    <w:p w14:paraId="459C7817" w14:textId="77777777" w:rsidR="003B3FE0" w:rsidRDefault="003B3FE0" w:rsidP="003B3FE0">
      <w:pPr>
        <w:jc w:val="center"/>
      </w:pPr>
    </w:p>
    <w:p w14:paraId="1EB7F654" w14:textId="77777777" w:rsidR="003B3FE0" w:rsidRDefault="003B3FE0" w:rsidP="00CB1EDD"/>
    <w:p w14:paraId="318DBBAC" w14:textId="6A764343" w:rsidR="00A432F3" w:rsidRPr="00E255F6" w:rsidRDefault="003B3FE0" w:rsidP="00A432F3">
      <w:pPr>
        <w:rPr>
          <w:b/>
        </w:rPr>
      </w:pPr>
      <w:r w:rsidRPr="00E255F6">
        <w:rPr>
          <w:b/>
        </w:rPr>
        <w:t>Der</w:t>
      </w:r>
      <w:r>
        <w:rPr>
          <w:b/>
          <w:sz w:val="22"/>
          <w:szCs w:val="22"/>
        </w:rPr>
        <w:t xml:space="preserve"> </w:t>
      </w:r>
      <w:r w:rsidRPr="00E255F6">
        <w:rPr>
          <w:b/>
        </w:rPr>
        <w:t>Vorstand informiert:</w:t>
      </w:r>
    </w:p>
    <w:p w14:paraId="3D5833E7" w14:textId="00CCD962" w:rsidR="00C151AE" w:rsidRDefault="00C151AE" w:rsidP="004E4203">
      <w:pPr>
        <w:outlineLvl w:val="0"/>
        <w:rPr>
          <w:rFonts w:cs="Arial"/>
          <w:sz w:val="22"/>
          <w:szCs w:val="22"/>
        </w:rPr>
      </w:pPr>
    </w:p>
    <w:p w14:paraId="6FCE6042" w14:textId="6F260211" w:rsidR="00A63907" w:rsidRPr="00E255F6" w:rsidRDefault="00A63907" w:rsidP="005F2D95">
      <w:pPr>
        <w:rPr>
          <w:b/>
        </w:rPr>
      </w:pPr>
      <w:r w:rsidRPr="00E255F6">
        <w:rPr>
          <w:b/>
        </w:rPr>
        <w:t xml:space="preserve">PP </w:t>
      </w:r>
      <w:r w:rsidR="00E255F6" w:rsidRPr="00E255F6">
        <w:rPr>
          <w:b/>
        </w:rPr>
        <w:t xml:space="preserve">Rückblick </w:t>
      </w:r>
      <w:r w:rsidRPr="00E255F6">
        <w:rPr>
          <w:b/>
        </w:rPr>
        <w:t>2023</w:t>
      </w:r>
    </w:p>
    <w:p w14:paraId="15F292FC" w14:textId="77777777" w:rsidR="00A63907" w:rsidRDefault="00A63907" w:rsidP="00A63907">
      <w:pPr>
        <w:rPr>
          <w:sz w:val="22"/>
          <w:szCs w:val="22"/>
        </w:rPr>
      </w:pPr>
      <w:r>
        <w:rPr>
          <w:sz w:val="22"/>
          <w:szCs w:val="22"/>
        </w:rPr>
        <w:t>Am Freitag, 18. August fand unter besten Wetterbedingungen der PP 2023 statt.</w:t>
      </w:r>
    </w:p>
    <w:p w14:paraId="15FD8EB8" w14:textId="77777777" w:rsidR="00A63907" w:rsidRDefault="00A63907" w:rsidP="00A63907">
      <w:pPr>
        <w:rPr>
          <w:sz w:val="22"/>
          <w:szCs w:val="22"/>
        </w:rPr>
      </w:pPr>
      <w:r>
        <w:rPr>
          <w:sz w:val="22"/>
          <w:szCs w:val="22"/>
        </w:rPr>
        <w:t>Als Nettoeinnahmen konnten eingenommen werden:</w:t>
      </w:r>
    </w:p>
    <w:p w14:paraId="3B58E538" w14:textId="77777777" w:rsidR="00A63907" w:rsidRDefault="00A63907" w:rsidP="00A63907">
      <w:pPr>
        <w:rPr>
          <w:sz w:val="22"/>
          <w:szCs w:val="22"/>
        </w:rPr>
      </w:pPr>
      <w:r>
        <w:rPr>
          <w:sz w:val="22"/>
          <w:szCs w:val="22"/>
        </w:rPr>
        <w:t xml:space="preserve">am Verpflegungsposten </w:t>
      </w:r>
      <w:r>
        <w:rPr>
          <w:sz w:val="22"/>
          <w:szCs w:val="22"/>
        </w:rPr>
        <w:tab/>
        <w:t xml:space="preserve">CHF   753.80 (minus Stock!) </w:t>
      </w:r>
    </w:p>
    <w:p w14:paraId="5C5E601A" w14:textId="77777777" w:rsidR="00A63907" w:rsidRDefault="00A63907" w:rsidP="00A63907">
      <w:pPr>
        <w:rPr>
          <w:sz w:val="22"/>
          <w:szCs w:val="22"/>
        </w:rPr>
      </w:pPr>
      <w:r>
        <w:rPr>
          <w:sz w:val="22"/>
          <w:szCs w:val="22"/>
        </w:rPr>
        <w:t xml:space="preserve">an Startgeld bar </w:t>
      </w:r>
      <w:r>
        <w:rPr>
          <w:sz w:val="22"/>
          <w:szCs w:val="22"/>
        </w:rPr>
        <w:tab/>
      </w:r>
      <w:r>
        <w:rPr>
          <w:sz w:val="22"/>
          <w:szCs w:val="22"/>
        </w:rPr>
        <w:tab/>
        <w:t>CHF 4475.00</w:t>
      </w:r>
    </w:p>
    <w:p w14:paraId="2B99B1CB" w14:textId="77777777" w:rsidR="00A63907" w:rsidRDefault="00A63907" w:rsidP="00A63907">
      <w:pPr>
        <w:rPr>
          <w:sz w:val="22"/>
          <w:szCs w:val="22"/>
        </w:rPr>
      </w:pPr>
      <w:r>
        <w:rPr>
          <w:sz w:val="22"/>
          <w:szCs w:val="22"/>
        </w:rPr>
        <w:t xml:space="preserve">an Startgeld </w:t>
      </w:r>
      <w:proofErr w:type="spellStart"/>
      <w:r>
        <w:rPr>
          <w:sz w:val="22"/>
          <w:szCs w:val="22"/>
        </w:rPr>
        <w:t>Twint</w:t>
      </w:r>
      <w:proofErr w:type="spellEnd"/>
      <w:r>
        <w:rPr>
          <w:sz w:val="22"/>
          <w:szCs w:val="22"/>
        </w:rPr>
        <w:tab/>
      </w:r>
      <w:r>
        <w:rPr>
          <w:sz w:val="22"/>
          <w:szCs w:val="22"/>
        </w:rPr>
        <w:tab/>
        <w:t>CHF   420.00</w:t>
      </w:r>
    </w:p>
    <w:p w14:paraId="42468540" w14:textId="77777777" w:rsidR="00A63907" w:rsidRDefault="00A63907" w:rsidP="00A63907">
      <w:pPr>
        <w:rPr>
          <w:sz w:val="22"/>
          <w:szCs w:val="22"/>
        </w:rPr>
      </w:pPr>
      <w:r>
        <w:rPr>
          <w:sz w:val="22"/>
          <w:szCs w:val="22"/>
        </w:rPr>
        <w:t>in der Buvette bar</w:t>
      </w:r>
      <w:r>
        <w:rPr>
          <w:sz w:val="22"/>
          <w:szCs w:val="22"/>
        </w:rPr>
        <w:tab/>
      </w:r>
      <w:r>
        <w:rPr>
          <w:sz w:val="22"/>
          <w:szCs w:val="22"/>
        </w:rPr>
        <w:tab/>
        <w:t>CHF 1526.80</w:t>
      </w:r>
    </w:p>
    <w:p w14:paraId="2672AD30" w14:textId="77777777" w:rsidR="00A63907" w:rsidRDefault="00A63907" w:rsidP="00A63907">
      <w:pPr>
        <w:rPr>
          <w:sz w:val="22"/>
          <w:szCs w:val="22"/>
        </w:rPr>
      </w:pPr>
      <w:r>
        <w:rPr>
          <w:sz w:val="22"/>
          <w:szCs w:val="22"/>
        </w:rPr>
        <w:t xml:space="preserve">in der Buvette </w:t>
      </w:r>
      <w:proofErr w:type="spellStart"/>
      <w:r>
        <w:rPr>
          <w:sz w:val="22"/>
          <w:szCs w:val="22"/>
        </w:rPr>
        <w:t>Twint</w:t>
      </w:r>
      <w:proofErr w:type="spellEnd"/>
      <w:r>
        <w:rPr>
          <w:sz w:val="22"/>
          <w:szCs w:val="22"/>
        </w:rPr>
        <w:tab/>
      </w:r>
      <w:r>
        <w:rPr>
          <w:sz w:val="22"/>
          <w:szCs w:val="22"/>
        </w:rPr>
        <w:tab/>
        <w:t>CHF   117.50</w:t>
      </w:r>
    </w:p>
    <w:p w14:paraId="186AC21D" w14:textId="77777777" w:rsidR="00A63907" w:rsidRDefault="00A63907" w:rsidP="00A63907">
      <w:pPr>
        <w:rPr>
          <w:b/>
          <w:bCs/>
          <w:sz w:val="22"/>
          <w:szCs w:val="22"/>
        </w:rPr>
      </w:pPr>
      <w:r w:rsidRPr="00DB0137">
        <w:rPr>
          <w:b/>
          <w:bCs/>
          <w:sz w:val="22"/>
          <w:szCs w:val="22"/>
        </w:rPr>
        <w:t>TOTAL:</w:t>
      </w:r>
      <w:r w:rsidRPr="00DB0137">
        <w:rPr>
          <w:b/>
          <w:bCs/>
          <w:sz w:val="22"/>
          <w:szCs w:val="22"/>
        </w:rPr>
        <w:tab/>
      </w:r>
      <w:r w:rsidRPr="00DB0137">
        <w:rPr>
          <w:b/>
          <w:bCs/>
          <w:sz w:val="22"/>
          <w:szCs w:val="22"/>
        </w:rPr>
        <w:tab/>
      </w:r>
      <w:r w:rsidRPr="00DB0137">
        <w:rPr>
          <w:b/>
          <w:bCs/>
          <w:sz w:val="22"/>
          <w:szCs w:val="22"/>
        </w:rPr>
        <w:tab/>
        <w:t xml:space="preserve">CHF </w:t>
      </w:r>
      <w:r>
        <w:rPr>
          <w:b/>
          <w:bCs/>
          <w:sz w:val="22"/>
          <w:szCs w:val="22"/>
        </w:rPr>
        <w:t>7293</w:t>
      </w:r>
      <w:r w:rsidRPr="00DB0137">
        <w:rPr>
          <w:b/>
          <w:bCs/>
          <w:sz w:val="22"/>
          <w:szCs w:val="22"/>
        </w:rPr>
        <w:t>.</w:t>
      </w:r>
      <w:r>
        <w:rPr>
          <w:b/>
          <w:bCs/>
          <w:sz w:val="22"/>
          <w:szCs w:val="22"/>
        </w:rPr>
        <w:t>1</w:t>
      </w:r>
      <w:r w:rsidRPr="00DB0137">
        <w:rPr>
          <w:b/>
          <w:bCs/>
          <w:sz w:val="22"/>
          <w:szCs w:val="22"/>
        </w:rPr>
        <w:t>0</w:t>
      </w:r>
    </w:p>
    <w:p w14:paraId="0FB460CF" w14:textId="77777777" w:rsidR="00A63907" w:rsidRDefault="00A63907" w:rsidP="005F2D95">
      <w:pPr>
        <w:rPr>
          <w:b/>
          <w:sz w:val="22"/>
          <w:szCs w:val="22"/>
        </w:rPr>
      </w:pPr>
    </w:p>
    <w:p w14:paraId="3B2636F4" w14:textId="77777777" w:rsidR="00A63907" w:rsidRDefault="00A63907" w:rsidP="005F2D95">
      <w:pPr>
        <w:rPr>
          <w:b/>
          <w:sz w:val="22"/>
          <w:szCs w:val="22"/>
        </w:rPr>
      </w:pPr>
    </w:p>
    <w:p w14:paraId="4F49FD1B" w14:textId="294A3553" w:rsidR="0030344C" w:rsidRPr="00E255F6" w:rsidRDefault="00A63907" w:rsidP="004E4203">
      <w:pPr>
        <w:outlineLvl w:val="0"/>
        <w:rPr>
          <w:rFonts w:cs="Arial"/>
          <w:b/>
          <w:bCs/>
        </w:rPr>
      </w:pPr>
      <w:r w:rsidRPr="00E255F6">
        <w:rPr>
          <w:rFonts w:cs="Arial"/>
          <w:b/>
          <w:bCs/>
        </w:rPr>
        <w:t xml:space="preserve">Neues Hundehaltergesetz im </w:t>
      </w:r>
      <w:proofErr w:type="spellStart"/>
      <w:r w:rsidRPr="00E255F6">
        <w:rPr>
          <w:rFonts w:cs="Arial"/>
          <w:b/>
          <w:bCs/>
        </w:rPr>
        <w:t>K</w:t>
      </w:r>
      <w:r w:rsidR="00E255F6" w:rsidRPr="00E255F6">
        <w:rPr>
          <w:rFonts w:cs="Arial"/>
          <w:b/>
          <w:bCs/>
        </w:rPr>
        <w:t>t</w:t>
      </w:r>
      <w:proofErr w:type="spellEnd"/>
      <w:r w:rsidRPr="00E255F6">
        <w:rPr>
          <w:rFonts w:cs="Arial"/>
          <w:b/>
          <w:bCs/>
        </w:rPr>
        <w:t xml:space="preserve">. Freiburg </w:t>
      </w:r>
      <w:r w:rsidR="00E255F6" w:rsidRPr="00E255F6">
        <w:rPr>
          <w:rFonts w:cs="Arial"/>
          <w:b/>
          <w:bCs/>
        </w:rPr>
        <w:t>(</w:t>
      </w:r>
      <w:r w:rsidRPr="00E255F6">
        <w:rPr>
          <w:rFonts w:cs="Arial"/>
          <w:b/>
          <w:bCs/>
        </w:rPr>
        <w:t>HHG) ab 01.01.2024</w:t>
      </w:r>
    </w:p>
    <w:p w14:paraId="5BB6DE18" w14:textId="77777777" w:rsidR="00E255F6" w:rsidRDefault="00E255F6" w:rsidP="00E255F6">
      <w:pPr>
        <w:rPr>
          <w:sz w:val="22"/>
          <w:szCs w:val="22"/>
        </w:rPr>
      </w:pPr>
      <w:r>
        <w:rPr>
          <w:sz w:val="22"/>
          <w:szCs w:val="22"/>
        </w:rPr>
        <w:t>Ab dem 1.1.2024 müssen alle Neuhundehalter einen mindestens 5stündigen Theoriekurs vor dem Erwerb des Hundes besuchen. Dies gilt ebenfalls für Personen, welche seit 10 Jahren keinen Hund mehr besassen.</w:t>
      </w:r>
    </w:p>
    <w:p w14:paraId="11733256" w14:textId="77777777" w:rsidR="00E255F6" w:rsidRDefault="00E255F6" w:rsidP="00E255F6">
      <w:pPr>
        <w:rPr>
          <w:sz w:val="22"/>
          <w:szCs w:val="22"/>
        </w:rPr>
      </w:pPr>
    </w:p>
    <w:p w14:paraId="0B5ECB23" w14:textId="77777777" w:rsidR="00E255F6" w:rsidRDefault="00E255F6" w:rsidP="00E255F6">
      <w:pPr>
        <w:rPr>
          <w:sz w:val="22"/>
          <w:szCs w:val="22"/>
        </w:rPr>
      </w:pPr>
      <w:r>
        <w:rPr>
          <w:sz w:val="22"/>
          <w:szCs w:val="22"/>
        </w:rPr>
        <w:t>Nach dem Erwerb des Hundes hat man 18 Monate Zeit um den Führbarkeitstest (Praxistest) zu absolvieren. Dazu sollte der Hund mindestens 12 Monate alt sein. Diesen Test müssen alle Hunde machen, welche ab dem 1.1.2024 erworben werden.</w:t>
      </w:r>
    </w:p>
    <w:p w14:paraId="4EA3B28A" w14:textId="77777777" w:rsidR="00E255F6" w:rsidRDefault="00E255F6" w:rsidP="00E255F6">
      <w:pPr>
        <w:rPr>
          <w:sz w:val="22"/>
          <w:szCs w:val="22"/>
        </w:rPr>
      </w:pPr>
    </w:p>
    <w:p w14:paraId="79053424" w14:textId="77777777" w:rsidR="00E255F6" w:rsidRDefault="00E255F6" w:rsidP="00E255F6">
      <w:pPr>
        <w:rPr>
          <w:sz w:val="22"/>
          <w:szCs w:val="22"/>
        </w:rPr>
      </w:pPr>
      <w:r>
        <w:rPr>
          <w:sz w:val="22"/>
          <w:szCs w:val="22"/>
        </w:rPr>
        <w:t>Dafür entfällt die Rasseliste (ausgenommen Pitbull) und die Bewilligung für das Halten von mehr als 4 erwachsenen Hunden.</w:t>
      </w:r>
    </w:p>
    <w:p w14:paraId="7232D43D" w14:textId="77777777" w:rsidR="00E255F6" w:rsidRDefault="00E255F6" w:rsidP="00E255F6">
      <w:pPr>
        <w:rPr>
          <w:sz w:val="22"/>
          <w:szCs w:val="22"/>
        </w:rPr>
      </w:pPr>
    </w:p>
    <w:p w14:paraId="152CE917" w14:textId="77777777" w:rsidR="00E255F6" w:rsidRDefault="00E255F6" w:rsidP="00E255F6">
      <w:pPr>
        <w:rPr>
          <w:sz w:val="22"/>
          <w:szCs w:val="22"/>
        </w:rPr>
      </w:pPr>
    </w:p>
    <w:p w14:paraId="7700A5D4" w14:textId="6FEC475E" w:rsidR="00E255F6" w:rsidRPr="00E255F6" w:rsidRDefault="00E255F6" w:rsidP="00E255F6">
      <w:pPr>
        <w:rPr>
          <w:b/>
          <w:bCs/>
        </w:rPr>
      </w:pPr>
      <w:r w:rsidRPr="00E255F6">
        <w:rPr>
          <w:b/>
          <w:bCs/>
        </w:rPr>
        <w:t>Diverses</w:t>
      </w:r>
    </w:p>
    <w:p w14:paraId="27520B43" w14:textId="77777777" w:rsidR="00E255F6" w:rsidRDefault="00E255F6" w:rsidP="00E255F6">
      <w:pPr>
        <w:pStyle w:val="Listenabsatz"/>
        <w:numPr>
          <w:ilvl w:val="0"/>
          <w:numId w:val="4"/>
        </w:numPr>
        <w:rPr>
          <w:bCs/>
          <w:sz w:val="22"/>
          <w:szCs w:val="22"/>
        </w:rPr>
      </w:pPr>
      <w:r>
        <w:rPr>
          <w:bCs/>
          <w:sz w:val="22"/>
          <w:szCs w:val="22"/>
        </w:rPr>
        <w:t>Es braucht eine Regelung für das private Laufenlassen von Hunden auf dem Platz (Wird an einer der nächsten Sitzungen traktandiert).</w:t>
      </w:r>
    </w:p>
    <w:p w14:paraId="1186C0F1" w14:textId="13CCEE9A" w:rsidR="00E255F6" w:rsidRDefault="00E255F6" w:rsidP="00E255F6">
      <w:pPr>
        <w:pStyle w:val="Listenabsatz"/>
        <w:numPr>
          <w:ilvl w:val="0"/>
          <w:numId w:val="4"/>
        </w:numPr>
        <w:rPr>
          <w:bCs/>
          <w:sz w:val="22"/>
          <w:szCs w:val="22"/>
        </w:rPr>
      </w:pPr>
      <w:r>
        <w:rPr>
          <w:bCs/>
          <w:sz w:val="22"/>
          <w:szCs w:val="22"/>
        </w:rPr>
        <w:t>Das PP-Helfer-Essen findet am Freitag, den 19.0</w:t>
      </w:r>
      <w:r w:rsidR="00727FF2">
        <w:rPr>
          <w:bCs/>
          <w:sz w:val="22"/>
          <w:szCs w:val="22"/>
        </w:rPr>
        <w:t>1</w:t>
      </w:r>
      <w:r>
        <w:rPr>
          <w:bCs/>
          <w:sz w:val="22"/>
          <w:szCs w:val="22"/>
        </w:rPr>
        <w:t>.2024 ab 18.30 Uhr statt.</w:t>
      </w:r>
    </w:p>
    <w:p w14:paraId="79A4887B" w14:textId="77777777" w:rsidR="00E255F6" w:rsidRDefault="00E255F6" w:rsidP="00E255F6">
      <w:pPr>
        <w:pStyle w:val="Listenabsatz"/>
        <w:numPr>
          <w:ilvl w:val="0"/>
          <w:numId w:val="4"/>
        </w:numPr>
        <w:rPr>
          <w:bCs/>
          <w:sz w:val="22"/>
          <w:szCs w:val="22"/>
        </w:rPr>
      </w:pPr>
      <w:r>
        <w:rPr>
          <w:bCs/>
          <w:sz w:val="22"/>
          <w:szCs w:val="22"/>
        </w:rPr>
        <w:t xml:space="preserve">Das GV-Protokoll 2023 wird per Ende November auf der Homepage abgelegt, falls vom Vorstand bis dahin keine Änderungsanträge eingegangen sind. </w:t>
      </w:r>
    </w:p>
    <w:p w14:paraId="3814D9F5" w14:textId="77777777" w:rsidR="00E255F6" w:rsidRDefault="00E255F6" w:rsidP="00E255F6">
      <w:pPr>
        <w:pStyle w:val="Listenabsatz"/>
        <w:numPr>
          <w:ilvl w:val="0"/>
          <w:numId w:val="4"/>
        </w:numPr>
        <w:rPr>
          <w:bCs/>
          <w:sz w:val="22"/>
          <w:szCs w:val="22"/>
        </w:rPr>
      </w:pPr>
      <w:r>
        <w:rPr>
          <w:bCs/>
          <w:sz w:val="22"/>
          <w:szCs w:val="22"/>
        </w:rPr>
        <w:t>Bruno will per GV 2025 das Präsidium abgeben.</w:t>
      </w:r>
    </w:p>
    <w:p w14:paraId="2C7AD19F" w14:textId="1870E58F" w:rsidR="00E255F6" w:rsidRPr="00E255F6" w:rsidRDefault="00E255F6" w:rsidP="00E255F6">
      <w:pPr>
        <w:pStyle w:val="Listenabsatz"/>
        <w:numPr>
          <w:ilvl w:val="0"/>
          <w:numId w:val="4"/>
        </w:numPr>
        <w:rPr>
          <w:bCs/>
          <w:sz w:val="22"/>
          <w:szCs w:val="22"/>
        </w:rPr>
      </w:pPr>
      <w:r>
        <w:rPr>
          <w:bCs/>
          <w:sz w:val="22"/>
          <w:szCs w:val="22"/>
        </w:rPr>
        <w:t>Marianne gibt ab 2024 die Mittwoch-Plausch-Gruppe a</w:t>
      </w:r>
      <w:r w:rsidR="00156B5F">
        <w:rPr>
          <w:bCs/>
          <w:sz w:val="22"/>
          <w:szCs w:val="22"/>
        </w:rPr>
        <w:t>b.</w:t>
      </w:r>
    </w:p>
    <w:p w14:paraId="3FAEB346" w14:textId="77777777" w:rsidR="00E255F6" w:rsidRDefault="00E255F6" w:rsidP="00E255F6">
      <w:pPr>
        <w:rPr>
          <w:sz w:val="22"/>
          <w:szCs w:val="22"/>
        </w:rPr>
      </w:pPr>
    </w:p>
    <w:p w14:paraId="57AE4B61" w14:textId="77777777" w:rsidR="00E255F6" w:rsidRDefault="00E255F6" w:rsidP="00E255F6">
      <w:pPr>
        <w:rPr>
          <w:sz w:val="22"/>
          <w:szCs w:val="22"/>
        </w:rPr>
      </w:pPr>
    </w:p>
    <w:p w14:paraId="31BA8617" w14:textId="77777777" w:rsidR="00E255F6" w:rsidRDefault="00E255F6" w:rsidP="004E4203">
      <w:pPr>
        <w:outlineLvl w:val="0"/>
        <w:rPr>
          <w:rFonts w:cs="Arial"/>
          <w:sz w:val="22"/>
          <w:szCs w:val="22"/>
        </w:rPr>
      </w:pPr>
    </w:p>
    <w:p w14:paraId="6F9193DD" w14:textId="0C60B954" w:rsidR="00AE2944" w:rsidRDefault="00AE2944" w:rsidP="004E4203">
      <w:pPr>
        <w:outlineLvl w:val="0"/>
        <w:rPr>
          <w:rFonts w:cs="Arial"/>
          <w:sz w:val="22"/>
          <w:szCs w:val="22"/>
        </w:rPr>
      </w:pPr>
      <w:r w:rsidRPr="00AE2944">
        <w:rPr>
          <w:rFonts w:cs="Arial"/>
          <w:sz w:val="22"/>
          <w:szCs w:val="22"/>
        </w:rPr>
        <w:t>Der Vorstand</w:t>
      </w:r>
    </w:p>
    <w:p w14:paraId="3EE27D8C" w14:textId="77777777" w:rsidR="001D04D3" w:rsidRDefault="001D04D3" w:rsidP="004E4203">
      <w:pPr>
        <w:outlineLvl w:val="0"/>
        <w:rPr>
          <w:rFonts w:cs="Arial"/>
          <w:sz w:val="22"/>
          <w:szCs w:val="22"/>
        </w:rPr>
      </w:pPr>
    </w:p>
    <w:p w14:paraId="11F72BDE" w14:textId="77777777" w:rsidR="001D04D3" w:rsidRDefault="001D04D3" w:rsidP="004E4203">
      <w:pPr>
        <w:outlineLvl w:val="0"/>
        <w:rPr>
          <w:rFonts w:cs="Arial"/>
          <w:sz w:val="22"/>
          <w:szCs w:val="22"/>
        </w:rPr>
      </w:pPr>
    </w:p>
    <w:p w14:paraId="73587929" w14:textId="01771479" w:rsidR="001D04D3" w:rsidRDefault="001D04D3" w:rsidP="004E4203">
      <w:pPr>
        <w:outlineLvl w:val="0"/>
        <w:rPr>
          <w:rFonts w:cs="Arial"/>
          <w:sz w:val="22"/>
          <w:szCs w:val="22"/>
        </w:rPr>
      </w:pPr>
      <w:r>
        <w:rPr>
          <w:rFonts w:cs="Arial"/>
          <w:sz w:val="22"/>
          <w:szCs w:val="22"/>
        </w:rPr>
        <w:t xml:space="preserve">Murten, </w:t>
      </w:r>
      <w:r w:rsidR="00E255F6">
        <w:rPr>
          <w:rFonts w:cs="Arial"/>
          <w:sz w:val="22"/>
          <w:szCs w:val="22"/>
        </w:rPr>
        <w:t>06.11</w:t>
      </w:r>
      <w:r w:rsidR="00CB1EDD">
        <w:rPr>
          <w:rFonts w:cs="Arial"/>
          <w:sz w:val="22"/>
          <w:szCs w:val="22"/>
        </w:rPr>
        <w:t>.2023</w:t>
      </w:r>
    </w:p>
    <w:sectPr w:rsidR="001D04D3" w:rsidSect="003B5926">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64C2" w14:textId="77777777" w:rsidR="008503D5" w:rsidRDefault="008503D5" w:rsidP="00395D88">
      <w:r>
        <w:separator/>
      </w:r>
    </w:p>
  </w:endnote>
  <w:endnote w:type="continuationSeparator" w:id="0">
    <w:p w14:paraId="2D0F7876" w14:textId="77777777" w:rsidR="008503D5" w:rsidRDefault="008503D5" w:rsidP="0039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2670"/>
      <w:docPartObj>
        <w:docPartGallery w:val="Page Numbers (Bottom of Page)"/>
        <w:docPartUnique/>
      </w:docPartObj>
    </w:sdtPr>
    <w:sdtContent>
      <w:p w14:paraId="5B26B900" w14:textId="77777777" w:rsidR="00CA4446" w:rsidRDefault="00CA4446">
        <w:pPr>
          <w:pStyle w:val="Fuzeil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7940C70" w14:textId="77777777" w:rsidR="00CA4446" w:rsidRDefault="00CA44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7F96" w14:textId="77777777" w:rsidR="008503D5" w:rsidRDefault="008503D5" w:rsidP="00395D88">
      <w:r>
        <w:separator/>
      </w:r>
    </w:p>
  </w:footnote>
  <w:footnote w:type="continuationSeparator" w:id="0">
    <w:p w14:paraId="58F7AA66" w14:textId="77777777" w:rsidR="008503D5" w:rsidRDefault="008503D5" w:rsidP="00395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A38"/>
    <w:multiLevelType w:val="hybridMultilevel"/>
    <w:tmpl w:val="263AD90C"/>
    <w:lvl w:ilvl="0" w:tplc="4D3459FA">
      <w:start w:val="20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373D5"/>
    <w:multiLevelType w:val="hybridMultilevel"/>
    <w:tmpl w:val="EB526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9096FE7"/>
    <w:multiLevelType w:val="hybridMultilevel"/>
    <w:tmpl w:val="7BD29D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7C13269"/>
    <w:multiLevelType w:val="hybridMultilevel"/>
    <w:tmpl w:val="A3706A22"/>
    <w:lvl w:ilvl="0" w:tplc="CE94BE4A">
      <w:numFmt w:val="bullet"/>
      <w:lvlText w:val="-"/>
      <w:lvlJc w:val="left"/>
      <w:pPr>
        <w:ind w:left="1637" w:hanging="360"/>
      </w:pPr>
      <w:rPr>
        <w:rFonts w:ascii="Arial" w:eastAsia="Times New Roman" w:hAnsi="Arial" w:cs="Arial" w:hint="default"/>
      </w:rPr>
    </w:lvl>
    <w:lvl w:ilvl="1" w:tplc="08070003" w:tentative="1">
      <w:start w:val="1"/>
      <w:numFmt w:val="bullet"/>
      <w:lvlText w:val="o"/>
      <w:lvlJc w:val="left"/>
      <w:pPr>
        <w:ind w:left="2357" w:hanging="360"/>
      </w:pPr>
      <w:rPr>
        <w:rFonts w:ascii="Courier New" w:hAnsi="Courier New" w:cs="Courier New" w:hint="default"/>
      </w:rPr>
    </w:lvl>
    <w:lvl w:ilvl="2" w:tplc="08070005" w:tentative="1">
      <w:start w:val="1"/>
      <w:numFmt w:val="bullet"/>
      <w:lvlText w:val=""/>
      <w:lvlJc w:val="left"/>
      <w:pPr>
        <w:ind w:left="3077" w:hanging="360"/>
      </w:pPr>
      <w:rPr>
        <w:rFonts w:ascii="Wingdings" w:hAnsi="Wingdings" w:hint="default"/>
      </w:rPr>
    </w:lvl>
    <w:lvl w:ilvl="3" w:tplc="08070001" w:tentative="1">
      <w:start w:val="1"/>
      <w:numFmt w:val="bullet"/>
      <w:lvlText w:val=""/>
      <w:lvlJc w:val="left"/>
      <w:pPr>
        <w:ind w:left="3797" w:hanging="360"/>
      </w:pPr>
      <w:rPr>
        <w:rFonts w:ascii="Symbol" w:hAnsi="Symbol" w:hint="default"/>
      </w:rPr>
    </w:lvl>
    <w:lvl w:ilvl="4" w:tplc="08070003" w:tentative="1">
      <w:start w:val="1"/>
      <w:numFmt w:val="bullet"/>
      <w:lvlText w:val="o"/>
      <w:lvlJc w:val="left"/>
      <w:pPr>
        <w:ind w:left="4517" w:hanging="360"/>
      </w:pPr>
      <w:rPr>
        <w:rFonts w:ascii="Courier New" w:hAnsi="Courier New" w:cs="Courier New" w:hint="default"/>
      </w:rPr>
    </w:lvl>
    <w:lvl w:ilvl="5" w:tplc="08070005" w:tentative="1">
      <w:start w:val="1"/>
      <w:numFmt w:val="bullet"/>
      <w:lvlText w:val=""/>
      <w:lvlJc w:val="left"/>
      <w:pPr>
        <w:ind w:left="5237" w:hanging="360"/>
      </w:pPr>
      <w:rPr>
        <w:rFonts w:ascii="Wingdings" w:hAnsi="Wingdings" w:hint="default"/>
      </w:rPr>
    </w:lvl>
    <w:lvl w:ilvl="6" w:tplc="08070001" w:tentative="1">
      <w:start w:val="1"/>
      <w:numFmt w:val="bullet"/>
      <w:lvlText w:val=""/>
      <w:lvlJc w:val="left"/>
      <w:pPr>
        <w:ind w:left="5957" w:hanging="360"/>
      </w:pPr>
      <w:rPr>
        <w:rFonts w:ascii="Symbol" w:hAnsi="Symbol" w:hint="default"/>
      </w:rPr>
    </w:lvl>
    <w:lvl w:ilvl="7" w:tplc="08070003" w:tentative="1">
      <w:start w:val="1"/>
      <w:numFmt w:val="bullet"/>
      <w:lvlText w:val="o"/>
      <w:lvlJc w:val="left"/>
      <w:pPr>
        <w:ind w:left="6677" w:hanging="360"/>
      </w:pPr>
      <w:rPr>
        <w:rFonts w:ascii="Courier New" w:hAnsi="Courier New" w:cs="Courier New" w:hint="default"/>
      </w:rPr>
    </w:lvl>
    <w:lvl w:ilvl="8" w:tplc="08070005" w:tentative="1">
      <w:start w:val="1"/>
      <w:numFmt w:val="bullet"/>
      <w:lvlText w:val=""/>
      <w:lvlJc w:val="left"/>
      <w:pPr>
        <w:ind w:left="7397" w:hanging="360"/>
      </w:pPr>
      <w:rPr>
        <w:rFonts w:ascii="Wingdings" w:hAnsi="Wingdings" w:hint="default"/>
      </w:rPr>
    </w:lvl>
  </w:abstractNum>
  <w:num w:numId="1" w16cid:durableId="1991666144">
    <w:abstractNumId w:val="0"/>
  </w:num>
  <w:num w:numId="2" w16cid:durableId="1477260308">
    <w:abstractNumId w:val="3"/>
  </w:num>
  <w:num w:numId="3" w16cid:durableId="190919364">
    <w:abstractNumId w:val="2"/>
  </w:num>
  <w:num w:numId="4" w16cid:durableId="969476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F3"/>
    <w:rsid w:val="00004845"/>
    <w:rsid w:val="00004EAD"/>
    <w:rsid w:val="00007A72"/>
    <w:rsid w:val="00020516"/>
    <w:rsid w:val="00021DCB"/>
    <w:rsid w:val="000279C2"/>
    <w:rsid w:val="00037909"/>
    <w:rsid w:val="00040404"/>
    <w:rsid w:val="00040BB0"/>
    <w:rsid w:val="00045D0A"/>
    <w:rsid w:val="0005203B"/>
    <w:rsid w:val="000712A7"/>
    <w:rsid w:val="00082C52"/>
    <w:rsid w:val="00096E8A"/>
    <w:rsid w:val="000A1E4D"/>
    <w:rsid w:val="000A69D5"/>
    <w:rsid w:val="000B28B8"/>
    <w:rsid w:val="000B7623"/>
    <w:rsid w:val="000C31DF"/>
    <w:rsid w:val="000F15E0"/>
    <w:rsid w:val="001043B8"/>
    <w:rsid w:val="00115861"/>
    <w:rsid w:val="001221BA"/>
    <w:rsid w:val="0012528D"/>
    <w:rsid w:val="00145E0A"/>
    <w:rsid w:val="00156B5F"/>
    <w:rsid w:val="001573D8"/>
    <w:rsid w:val="0016265A"/>
    <w:rsid w:val="001747EE"/>
    <w:rsid w:val="00175512"/>
    <w:rsid w:val="00181C4B"/>
    <w:rsid w:val="001939F0"/>
    <w:rsid w:val="001B454F"/>
    <w:rsid w:val="001B7BEC"/>
    <w:rsid w:val="001D04D3"/>
    <w:rsid w:val="001D0956"/>
    <w:rsid w:val="00210713"/>
    <w:rsid w:val="0022599A"/>
    <w:rsid w:val="00271C40"/>
    <w:rsid w:val="00273724"/>
    <w:rsid w:val="002A42F2"/>
    <w:rsid w:val="002B15D8"/>
    <w:rsid w:val="002B4A9E"/>
    <w:rsid w:val="002C0FD3"/>
    <w:rsid w:val="002D219A"/>
    <w:rsid w:val="0030344C"/>
    <w:rsid w:val="00303511"/>
    <w:rsid w:val="0033267D"/>
    <w:rsid w:val="00334C49"/>
    <w:rsid w:val="0033676D"/>
    <w:rsid w:val="00361079"/>
    <w:rsid w:val="00367CC2"/>
    <w:rsid w:val="0037378C"/>
    <w:rsid w:val="00392CD6"/>
    <w:rsid w:val="0039324D"/>
    <w:rsid w:val="00395D88"/>
    <w:rsid w:val="003B3B96"/>
    <w:rsid w:val="003B3FE0"/>
    <w:rsid w:val="003B5926"/>
    <w:rsid w:val="003C1E77"/>
    <w:rsid w:val="003C564A"/>
    <w:rsid w:val="003D18FF"/>
    <w:rsid w:val="003E5EBE"/>
    <w:rsid w:val="003F11BB"/>
    <w:rsid w:val="003F171F"/>
    <w:rsid w:val="0040621C"/>
    <w:rsid w:val="00417012"/>
    <w:rsid w:val="004175AC"/>
    <w:rsid w:val="004249FC"/>
    <w:rsid w:val="00426571"/>
    <w:rsid w:val="0043013F"/>
    <w:rsid w:val="0043317D"/>
    <w:rsid w:val="004707BB"/>
    <w:rsid w:val="00470F7B"/>
    <w:rsid w:val="0047453F"/>
    <w:rsid w:val="00474DC0"/>
    <w:rsid w:val="004824B6"/>
    <w:rsid w:val="004A22A8"/>
    <w:rsid w:val="004D31AF"/>
    <w:rsid w:val="004E4203"/>
    <w:rsid w:val="004F0A3E"/>
    <w:rsid w:val="004F1BA8"/>
    <w:rsid w:val="004F245A"/>
    <w:rsid w:val="004F37F4"/>
    <w:rsid w:val="004F62E7"/>
    <w:rsid w:val="005070E0"/>
    <w:rsid w:val="00530493"/>
    <w:rsid w:val="0053590F"/>
    <w:rsid w:val="00562BAF"/>
    <w:rsid w:val="00574FDC"/>
    <w:rsid w:val="0059013D"/>
    <w:rsid w:val="005961B3"/>
    <w:rsid w:val="005A0E05"/>
    <w:rsid w:val="005A4C88"/>
    <w:rsid w:val="005C2446"/>
    <w:rsid w:val="005D04F7"/>
    <w:rsid w:val="005F2D95"/>
    <w:rsid w:val="005F449D"/>
    <w:rsid w:val="006133FD"/>
    <w:rsid w:val="00615ADC"/>
    <w:rsid w:val="0062654C"/>
    <w:rsid w:val="00660535"/>
    <w:rsid w:val="006B0740"/>
    <w:rsid w:val="006B4B23"/>
    <w:rsid w:val="006E35DE"/>
    <w:rsid w:val="006F13ED"/>
    <w:rsid w:val="006F35AD"/>
    <w:rsid w:val="00716290"/>
    <w:rsid w:val="007272B5"/>
    <w:rsid w:val="00727FF2"/>
    <w:rsid w:val="00767180"/>
    <w:rsid w:val="0078287F"/>
    <w:rsid w:val="00790364"/>
    <w:rsid w:val="00793D62"/>
    <w:rsid w:val="00794E1D"/>
    <w:rsid w:val="00797DB7"/>
    <w:rsid w:val="007A2050"/>
    <w:rsid w:val="007A5077"/>
    <w:rsid w:val="007C1ADC"/>
    <w:rsid w:val="008016A1"/>
    <w:rsid w:val="00814147"/>
    <w:rsid w:val="008219F8"/>
    <w:rsid w:val="00823F23"/>
    <w:rsid w:val="00830CE9"/>
    <w:rsid w:val="00835EA0"/>
    <w:rsid w:val="008503D5"/>
    <w:rsid w:val="008561F5"/>
    <w:rsid w:val="00864D9C"/>
    <w:rsid w:val="00873CCA"/>
    <w:rsid w:val="008805E6"/>
    <w:rsid w:val="008A11A7"/>
    <w:rsid w:val="008A4C45"/>
    <w:rsid w:val="008B1628"/>
    <w:rsid w:val="008B55DF"/>
    <w:rsid w:val="008C61DE"/>
    <w:rsid w:val="008D3B02"/>
    <w:rsid w:val="008E01AC"/>
    <w:rsid w:val="008E2901"/>
    <w:rsid w:val="008E705E"/>
    <w:rsid w:val="008F05E0"/>
    <w:rsid w:val="008F1C80"/>
    <w:rsid w:val="008F514A"/>
    <w:rsid w:val="00900790"/>
    <w:rsid w:val="0090217C"/>
    <w:rsid w:val="009116BE"/>
    <w:rsid w:val="0092628B"/>
    <w:rsid w:val="00980027"/>
    <w:rsid w:val="009A1A13"/>
    <w:rsid w:val="009A787E"/>
    <w:rsid w:val="009B40DF"/>
    <w:rsid w:val="009C458D"/>
    <w:rsid w:val="009F12CA"/>
    <w:rsid w:val="009F3441"/>
    <w:rsid w:val="00A10A1C"/>
    <w:rsid w:val="00A366CA"/>
    <w:rsid w:val="00A42541"/>
    <w:rsid w:val="00A432F3"/>
    <w:rsid w:val="00A63907"/>
    <w:rsid w:val="00A85A97"/>
    <w:rsid w:val="00A86305"/>
    <w:rsid w:val="00A90BA3"/>
    <w:rsid w:val="00AA070F"/>
    <w:rsid w:val="00AA1F6F"/>
    <w:rsid w:val="00AA416D"/>
    <w:rsid w:val="00AB0DA8"/>
    <w:rsid w:val="00AC4BF6"/>
    <w:rsid w:val="00AC5CFF"/>
    <w:rsid w:val="00AE2944"/>
    <w:rsid w:val="00AE71C1"/>
    <w:rsid w:val="00B11BFA"/>
    <w:rsid w:val="00B212B1"/>
    <w:rsid w:val="00B30A00"/>
    <w:rsid w:val="00B44EE4"/>
    <w:rsid w:val="00B47D84"/>
    <w:rsid w:val="00B6158A"/>
    <w:rsid w:val="00B65660"/>
    <w:rsid w:val="00B717D5"/>
    <w:rsid w:val="00B856A1"/>
    <w:rsid w:val="00B91149"/>
    <w:rsid w:val="00B946FC"/>
    <w:rsid w:val="00B95EE8"/>
    <w:rsid w:val="00BA14E8"/>
    <w:rsid w:val="00BA36B8"/>
    <w:rsid w:val="00BC4321"/>
    <w:rsid w:val="00BE4323"/>
    <w:rsid w:val="00BE5D09"/>
    <w:rsid w:val="00BE73BC"/>
    <w:rsid w:val="00BF0EC8"/>
    <w:rsid w:val="00BF2BCF"/>
    <w:rsid w:val="00C00322"/>
    <w:rsid w:val="00C151AE"/>
    <w:rsid w:val="00C16333"/>
    <w:rsid w:val="00C2347C"/>
    <w:rsid w:val="00C31898"/>
    <w:rsid w:val="00C37038"/>
    <w:rsid w:val="00C50C32"/>
    <w:rsid w:val="00C77D26"/>
    <w:rsid w:val="00CA4446"/>
    <w:rsid w:val="00CA45B0"/>
    <w:rsid w:val="00CA5E88"/>
    <w:rsid w:val="00CB1EDD"/>
    <w:rsid w:val="00CC30C8"/>
    <w:rsid w:val="00CC3BEC"/>
    <w:rsid w:val="00CC59D5"/>
    <w:rsid w:val="00CD4598"/>
    <w:rsid w:val="00CE554A"/>
    <w:rsid w:val="00CE6C20"/>
    <w:rsid w:val="00D00C1A"/>
    <w:rsid w:val="00D03ED4"/>
    <w:rsid w:val="00D04C6F"/>
    <w:rsid w:val="00D07BFD"/>
    <w:rsid w:val="00D13A7F"/>
    <w:rsid w:val="00D2485F"/>
    <w:rsid w:val="00D2586D"/>
    <w:rsid w:val="00D26CC1"/>
    <w:rsid w:val="00D43DEF"/>
    <w:rsid w:val="00D50CF4"/>
    <w:rsid w:val="00D659DA"/>
    <w:rsid w:val="00D66401"/>
    <w:rsid w:val="00D7704C"/>
    <w:rsid w:val="00D91BF1"/>
    <w:rsid w:val="00DA1688"/>
    <w:rsid w:val="00DC33A0"/>
    <w:rsid w:val="00DE0A0D"/>
    <w:rsid w:val="00DE0F13"/>
    <w:rsid w:val="00DE79B6"/>
    <w:rsid w:val="00E1047D"/>
    <w:rsid w:val="00E13414"/>
    <w:rsid w:val="00E14CB1"/>
    <w:rsid w:val="00E255F6"/>
    <w:rsid w:val="00E2585F"/>
    <w:rsid w:val="00E259D5"/>
    <w:rsid w:val="00E31F2D"/>
    <w:rsid w:val="00E32550"/>
    <w:rsid w:val="00E40E44"/>
    <w:rsid w:val="00E5523B"/>
    <w:rsid w:val="00E562F4"/>
    <w:rsid w:val="00E62F78"/>
    <w:rsid w:val="00E80FA1"/>
    <w:rsid w:val="00E8127A"/>
    <w:rsid w:val="00E816FB"/>
    <w:rsid w:val="00E84C79"/>
    <w:rsid w:val="00E93349"/>
    <w:rsid w:val="00E96DB7"/>
    <w:rsid w:val="00EB1ED0"/>
    <w:rsid w:val="00ED1108"/>
    <w:rsid w:val="00ED7E1F"/>
    <w:rsid w:val="00F0268B"/>
    <w:rsid w:val="00F03373"/>
    <w:rsid w:val="00F13C65"/>
    <w:rsid w:val="00F14A28"/>
    <w:rsid w:val="00F15A50"/>
    <w:rsid w:val="00F229A6"/>
    <w:rsid w:val="00F2329F"/>
    <w:rsid w:val="00F34631"/>
    <w:rsid w:val="00F52756"/>
    <w:rsid w:val="00F544E6"/>
    <w:rsid w:val="00F61E1D"/>
    <w:rsid w:val="00F77A6B"/>
    <w:rsid w:val="00F86903"/>
    <w:rsid w:val="00F8738D"/>
    <w:rsid w:val="00F90DEF"/>
    <w:rsid w:val="00FA26B6"/>
    <w:rsid w:val="00FB31D7"/>
    <w:rsid w:val="00FC31A6"/>
    <w:rsid w:val="00FD479F"/>
    <w:rsid w:val="00FE1B31"/>
    <w:rsid w:val="00FE6DFC"/>
    <w:rsid w:val="00FE7D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D533"/>
  <w15:docId w15:val="{19755CF1-3B28-4957-BD8B-7CEF8D3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2F3"/>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0F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FD3"/>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395D88"/>
    <w:pPr>
      <w:tabs>
        <w:tab w:val="center" w:pos="4536"/>
        <w:tab w:val="right" w:pos="9072"/>
      </w:tabs>
    </w:pPr>
  </w:style>
  <w:style w:type="character" w:customStyle="1" w:styleId="KopfzeileZchn">
    <w:name w:val="Kopfzeile Zchn"/>
    <w:basedOn w:val="Absatz-Standardschriftart"/>
    <w:link w:val="Kopfzeile"/>
    <w:uiPriority w:val="99"/>
    <w:semiHidden/>
    <w:rsid w:val="00395D88"/>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395D88"/>
    <w:pPr>
      <w:tabs>
        <w:tab w:val="center" w:pos="4536"/>
        <w:tab w:val="right" w:pos="9072"/>
      </w:tabs>
    </w:pPr>
  </w:style>
  <w:style w:type="character" w:customStyle="1" w:styleId="FuzeileZchn">
    <w:name w:val="Fußzeile Zchn"/>
    <w:basedOn w:val="Absatz-Standardschriftart"/>
    <w:link w:val="Fuzeile"/>
    <w:uiPriority w:val="99"/>
    <w:rsid w:val="00395D88"/>
    <w:rPr>
      <w:rFonts w:ascii="Arial" w:eastAsia="Times New Roman" w:hAnsi="Arial" w:cs="Times New Roman"/>
      <w:sz w:val="24"/>
      <w:szCs w:val="24"/>
      <w:lang w:eastAsia="de-DE"/>
    </w:rPr>
  </w:style>
  <w:style w:type="paragraph" w:styleId="Listenabsatz">
    <w:name w:val="List Paragraph"/>
    <w:basedOn w:val="Standard"/>
    <w:uiPriority w:val="34"/>
    <w:qFormat/>
    <w:rsid w:val="00BE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484">
      <w:bodyDiv w:val="1"/>
      <w:marLeft w:val="0"/>
      <w:marRight w:val="0"/>
      <w:marTop w:val="0"/>
      <w:marBottom w:val="0"/>
      <w:divBdr>
        <w:top w:val="none" w:sz="0" w:space="0" w:color="auto"/>
        <w:left w:val="none" w:sz="0" w:space="0" w:color="auto"/>
        <w:bottom w:val="none" w:sz="0" w:space="0" w:color="auto"/>
        <w:right w:val="none" w:sz="0" w:space="0" w:color="auto"/>
      </w:divBdr>
    </w:div>
    <w:div w:id="546184288">
      <w:bodyDiv w:val="1"/>
      <w:marLeft w:val="0"/>
      <w:marRight w:val="0"/>
      <w:marTop w:val="0"/>
      <w:marBottom w:val="0"/>
      <w:divBdr>
        <w:top w:val="none" w:sz="0" w:space="0" w:color="auto"/>
        <w:left w:val="none" w:sz="0" w:space="0" w:color="auto"/>
        <w:bottom w:val="none" w:sz="0" w:space="0" w:color="auto"/>
        <w:right w:val="none" w:sz="0" w:space="0" w:color="auto"/>
      </w:divBdr>
    </w:div>
    <w:div w:id="794325234">
      <w:bodyDiv w:val="1"/>
      <w:marLeft w:val="0"/>
      <w:marRight w:val="0"/>
      <w:marTop w:val="0"/>
      <w:marBottom w:val="0"/>
      <w:divBdr>
        <w:top w:val="none" w:sz="0" w:space="0" w:color="auto"/>
        <w:left w:val="none" w:sz="0" w:space="0" w:color="auto"/>
        <w:bottom w:val="none" w:sz="0" w:space="0" w:color="auto"/>
        <w:right w:val="none" w:sz="0" w:space="0" w:color="auto"/>
      </w:divBdr>
    </w:div>
    <w:div w:id="9338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7368-BD6F-40CB-882A-81879724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dc:creator>
  <cp:lastModifiedBy>Bruno Auderset</cp:lastModifiedBy>
  <cp:revision>6</cp:revision>
  <dcterms:created xsi:type="dcterms:W3CDTF">2023-11-06T18:30:00Z</dcterms:created>
  <dcterms:modified xsi:type="dcterms:W3CDTF">2023-11-12T11:03:00Z</dcterms:modified>
</cp:coreProperties>
</file>